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8B5" w:rsidRDefault="006F08B5" w:rsidP="006F08B5">
      <w:pPr>
        <w:spacing w:line="240" w:lineRule="auto"/>
        <w:jc w:val="center"/>
      </w:pPr>
      <w:r>
        <w:t>Klauzula informacyjna</w:t>
      </w:r>
      <w:r>
        <w:t xml:space="preserve"> </w:t>
      </w:r>
      <w:r>
        <w:t>dotycząca przetwarzania danych osobowych</w:t>
      </w:r>
      <w:bookmarkStart w:id="0" w:name="_GoBack"/>
      <w:bookmarkEnd w:id="0"/>
    </w:p>
    <w:p w:rsidR="006F08B5" w:rsidRDefault="006F08B5" w:rsidP="006F08B5">
      <w:pPr>
        <w:spacing w:line="240" w:lineRule="auto"/>
        <w:jc w:val="center"/>
      </w:pPr>
      <w:r>
        <w:t>w Starostwie Powiatowym</w:t>
      </w:r>
      <w:r>
        <w:t xml:space="preserve"> </w:t>
      </w:r>
      <w:r>
        <w:t>w Lesku</w:t>
      </w:r>
    </w:p>
    <w:p w:rsidR="006F08B5" w:rsidRDefault="006F08B5" w:rsidP="006F08B5">
      <w:pPr>
        <w:spacing w:line="240" w:lineRule="auto"/>
        <w:jc w:val="both"/>
      </w:pPr>
      <w:r>
        <w:t>Zgodnie z art. 13 ogólnego rozporządzenia o ochronie danych osobowych z dnia 27 kwietnia</w:t>
      </w:r>
    </w:p>
    <w:p w:rsidR="006F08B5" w:rsidRDefault="006F08B5" w:rsidP="006F08B5">
      <w:pPr>
        <w:spacing w:line="240" w:lineRule="auto"/>
        <w:jc w:val="both"/>
      </w:pPr>
      <w:r>
        <w:t>2016 r. (Dz. Urz. UE L 119 z 04.05.2016) informuję, iż:</w:t>
      </w:r>
    </w:p>
    <w:p w:rsidR="006F08B5" w:rsidRDefault="006F08B5" w:rsidP="006F08B5">
      <w:pPr>
        <w:spacing w:line="240" w:lineRule="auto"/>
        <w:jc w:val="both"/>
      </w:pPr>
      <w:r>
        <w:t>1) Administratorem Państwa danych osobowych jest Starostwo Powiatowe w Lesku,</w:t>
      </w:r>
    </w:p>
    <w:p w:rsidR="006F08B5" w:rsidRDefault="006F08B5" w:rsidP="006F08B5">
      <w:pPr>
        <w:spacing w:line="240" w:lineRule="auto"/>
        <w:jc w:val="both"/>
      </w:pPr>
      <w:r>
        <w:t>ul. Rynek 1, 38-600 Lesko. Mogą się Państwo z nami kontaktować w następujący sposób:</w:t>
      </w:r>
    </w:p>
    <w:p w:rsidR="006F08B5" w:rsidRDefault="006F08B5" w:rsidP="006F08B5">
      <w:pPr>
        <w:spacing w:line="240" w:lineRule="auto"/>
        <w:jc w:val="both"/>
      </w:pPr>
      <w:r>
        <w:t>listownie na adres siedziby administratora: ul. Rynek 1, 38-600 Lesko</w:t>
      </w:r>
    </w:p>
    <w:p w:rsidR="006F08B5" w:rsidRDefault="006F08B5" w:rsidP="006F08B5">
      <w:pPr>
        <w:spacing w:line="240" w:lineRule="auto"/>
        <w:jc w:val="both"/>
      </w:pPr>
      <w:r>
        <w:t>e-mailem: poczta@powiat-leski.pl</w:t>
      </w:r>
    </w:p>
    <w:p w:rsidR="006F08B5" w:rsidRDefault="006F08B5" w:rsidP="006F08B5">
      <w:pPr>
        <w:spacing w:line="240" w:lineRule="auto"/>
        <w:jc w:val="both"/>
      </w:pPr>
      <w:r>
        <w:t>telefonicznie : 13 469 71 24</w:t>
      </w:r>
    </w:p>
    <w:p w:rsidR="006F08B5" w:rsidRDefault="006F08B5" w:rsidP="006F08B5">
      <w:pPr>
        <w:spacing w:line="240" w:lineRule="auto"/>
        <w:jc w:val="both"/>
      </w:pPr>
      <w:r>
        <w:t>2) W sprawach dotyczących przetwarzania Państwa danych osobowych przez Starostwo</w:t>
      </w:r>
    </w:p>
    <w:p w:rsidR="006F08B5" w:rsidRDefault="006F08B5" w:rsidP="006F08B5">
      <w:pPr>
        <w:spacing w:line="240" w:lineRule="auto"/>
        <w:jc w:val="both"/>
      </w:pPr>
      <w:r>
        <w:t>Powiatowe</w:t>
      </w:r>
    </w:p>
    <w:p w:rsidR="006F08B5" w:rsidRDefault="006F08B5" w:rsidP="006F08B5">
      <w:pPr>
        <w:spacing w:line="240" w:lineRule="auto"/>
        <w:jc w:val="both"/>
      </w:pPr>
      <w:r>
        <w:t>w Lesku, w tym realizacji Państwa praw mogą się Państwo kontaktować z wyznaczonym przez</w:t>
      </w:r>
    </w:p>
    <w:p w:rsidR="006F08B5" w:rsidRDefault="006F08B5" w:rsidP="006F08B5">
      <w:pPr>
        <w:spacing w:line="240" w:lineRule="auto"/>
        <w:jc w:val="both"/>
      </w:pPr>
      <w:r>
        <w:t>nas inspektorem ochrony danych (IOD) w następujący sposób:</w:t>
      </w:r>
    </w:p>
    <w:p w:rsidR="006F08B5" w:rsidRDefault="006F08B5" w:rsidP="006F08B5">
      <w:pPr>
        <w:spacing w:line="240" w:lineRule="auto"/>
        <w:jc w:val="both"/>
      </w:pPr>
      <w:r>
        <w:t>listownie na adres siedziby administratora: ul. Rynek 1, 38-600 Lesko</w:t>
      </w:r>
    </w:p>
    <w:p w:rsidR="006F08B5" w:rsidRDefault="006F08B5" w:rsidP="006F08B5">
      <w:pPr>
        <w:spacing w:line="240" w:lineRule="auto"/>
        <w:jc w:val="both"/>
      </w:pPr>
      <w:r>
        <w:t>e-mailem: iod@powiat-leski.pl,</w:t>
      </w:r>
    </w:p>
    <w:p w:rsidR="006F08B5" w:rsidRDefault="006F08B5" w:rsidP="006F08B5">
      <w:pPr>
        <w:spacing w:line="240" w:lineRule="auto"/>
        <w:jc w:val="both"/>
      </w:pPr>
      <w:r>
        <w:t>3) Pani/Pana dane osobowe przetwarzane będą w celu realizacji obowiązków wynikających</w:t>
      </w:r>
    </w:p>
    <w:p w:rsidR="006F08B5" w:rsidRDefault="006F08B5" w:rsidP="006F08B5">
      <w:pPr>
        <w:spacing w:line="240" w:lineRule="auto"/>
        <w:jc w:val="both"/>
      </w:pPr>
      <w:r>
        <w:t>z przepisów prawa na podstawie Art. 6 ust. 1 lit. a, c - ogólnego rozporządzenia o ochronie</w:t>
      </w:r>
    </w:p>
    <w:p w:rsidR="006F08B5" w:rsidRDefault="006F08B5" w:rsidP="006F08B5">
      <w:pPr>
        <w:spacing w:line="240" w:lineRule="auto"/>
        <w:jc w:val="both"/>
      </w:pPr>
      <w:r>
        <w:t>danych osobowych z dnia 27 kwietnia 2016 r. oraz na podstawie Art. 9 ust.1 lit. g ogólnego</w:t>
      </w:r>
    </w:p>
    <w:p w:rsidR="006F08B5" w:rsidRDefault="006F08B5" w:rsidP="006F08B5">
      <w:pPr>
        <w:spacing w:line="240" w:lineRule="auto"/>
        <w:jc w:val="both"/>
      </w:pPr>
      <w:r>
        <w:t>rozporządzenia</w:t>
      </w:r>
    </w:p>
    <w:p w:rsidR="006F08B5" w:rsidRDefault="006F08B5" w:rsidP="006F08B5">
      <w:pPr>
        <w:spacing w:line="240" w:lineRule="auto"/>
        <w:jc w:val="both"/>
      </w:pPr>
      <w:r>
        <w:t>o ochronie danych osobowych z dnia 27 kwietnia 2016 r w związku z Ustawą z dnia</w:t>
      </w:r>
    </w:p>
    <w:p w:rsidR="006F08B5" w:rsidRDefault="006F08B5" w:rsidP="006F08B5">
      <w:pPr>
        <w:spacing w:line="240" w:lineRule="auto"/>
        <w:jc w:val="both"/>
      </w:pPr>
      <w:r>
        <w:t xml:space="preserve">czerwca 1998 r. o samorządzie powiatowym (Dz. U. z 2017 r. poz. 1868 z </w:t>
      </w:r>
      <w:proofErr w:type="spellStart"/>
      <w:r>
        <w:t>póź</w:t>
      </w:r>
      <w:proofErr w:type="spellEnd"/>
      <w:r>
        <w:t>. zm.)</w:t>
      </w:r>
    </w:p>
    <w:p w:rsidR="006F08B5" w:rsidRDefault="006F08B5" w:rsidP="006F08B5">
      <w:pPr>
        <w:spacing w:line="240" w:lineRule="auto"/>
        <w:jc w:val="both"/>
      </w:pPr>
      <w:r>
        <w:t>4) Odbiorcami Pani/Pana danych osobowych mogą być: uprawnione organy publiczne</w:t>
      </w:r>
    </w:p>
    <w:p w:rsidR="006F08B5" w:rsidRDefault="006F08B5" w:rsidP="006F08B5">
      <w:pPr>
        <w:spacing w:line="240" w:lineRule="auto"/>
        <w:jc w:val="both"/>
      </w:pPr>
      <w:r>
        <w:t>podmioty wykonujące zadania publiczne lub działające na zlecenie organów władzy publicznej</w:t>
      </w:r>
    </w:p>
    <w:p w:rsidR="006F08B5" w:rsidRDefault="006F08B5" w:rsidP="006F08B5">
      <w:pPr>
        <w:spacing w:line="240" w:lineRule="auto"/>
        <w:jc w:val="both"/>
      </w:pPr>
      <w:r>
        <w:t>w zakresie i celach, które wynikają z przepisów powszechnie obowiązującego prawa oraz inne</w:t>
      </w:r>
    </w:p>
    <w:p w:rsidR="006F08B5" w:rsidRDefault="006F08B5" w:rsidP="006F08B5">
      <w:pPr>
        <w:spacing w:line="240" w:lineRule="auto"/>
        <w:jc w:val="both"/>
      </w:pPr>
      <w:r>
        <w:t>podmioty, które na podstawie stosownych umów przetwarzają dane osobowe dla których</w:t>
      </w:r>
    </w:p>
    <w:p w:rsidR="006F08B5" w:rsidRDefault="006F08B5" w:rsidP="006F08B5">
      <w:pPr>
        <w:spacing w:line="240" w:lineRule="auto"/>
        <w:jc w:val="both"/>
      </w:pPr>
      <w:r>
        <w:t>Administratorem danych jest Starosta Leski.</w:t>
      </w:r>
    </w:p>
    <w:p w:rsidR="006F08B5" w:rsidRDefault="006F08B5" w:rsidP="006F08B5">
      <w:pPr>
        <w:spacing w:line="240" w:lineRule="auto"/>
        <w:jc w:val="both"/>
      </w:pPr>
      <w:r>
        <w:t>5) Pani/Pana dane osobowe będą przechowywane przez okres wynikający z przepisów ustawy</w:t>
      </w:r>
    </w:p>
    <w:p w:rsidR="006F08B5" w:rsidRDefault="006F08B5" w:rsidP="006F08B5">
      <w:pPr>
        <w:spacing w:line="240" w:lineRule="auto"/>
        <w:jc w:val="both"/>
      </w:pPr>
      <w:r>
        <w:t>o narodowym zasobie archiwalnym i archiwach (Dz.U. 2018 r. poz. 217 ze zm.)</w:t>
      </w:r>
    </w:p>
    <w:p w:rsidR="006F08B5" w:rsidRDefault="006F08B5" w:rsidP="006F08B5">
      <w:pPr>
        <w:spacing w:line="240" w:lineRule="auto"/>
        <w:jc w:val="both"/>
      </w:pPr>
      <w:r>
        <w:t>6) Przysługuje Pani/Panu prawo do:</w:t>
      </w:r>
    </w:p>
    <w:p w:rsidR="006F08B5" w:rsidRDefault="006F08B5" w:rsidP="006F08B5">
      <w:pPr>
        <w:spacing w:line="240" w:lineRule="auto"/>
        <w:jc w:val="both"/>
      </w:pPr>
      <w:r>
        <w:t>dostępu do swoich danych oraz otrzymywania ich kopii;</w:t>
      </w:r>
    </w:p>
    <w:p w:rsidR="006F08B5" w:rsidRDefault="006F08B5" w:rsidP="006F08B5">
      <w:pPr>
        <w:spacing w:line="240" w:lineRule="auto"/>
        <w:jc w:val="both"/>
      </w:pPr>
      <w:r>
        <w:t>do sprostowania (poprawiania) swoich danych;</w:t>
      </w:r>
    </w:p>
    <w:p w:rsidR="006F08B5" w:rsidRDefault="006F08B5" w:rsidP="006F08B5">
      <w:pPr>
        <w:spacing w:line="240" w:lineRule="auto"/>
        <w:jc w:val="both"/>
      </w:pPr>
      <w:r>
        <w:t>do ograniczenia przetwarzania danych, przy czym przepisy odrębne mogą wyłączyć</w:t>
      </w:r>
    </w:p>
    <w:p w:rsidR="005D4A98" w:rsidRDefault="006F08B5" w:rsidP="006F08B5">
      <w:pPr>
        <w:spacing w:line="240" w:lineRule="auto"/>
        <w:jc w:val="both"/>
      </w:pPr>
      <w:r>
        <w:t>możliwość skorzystania z tego prawa</w:t>
      </w:r>
      <w:r>
        <w:t>;</w:t>
      </w:r>
    </w:p>
    <w:p w:rsidR="006F08B5" w:rsidRDefault="006F08B5" w:rsidP="006F08B5">
      <w:pPr>
        <w:spacing w:line="240" w:lineRule="auto"/>
        <w:jc w:val="both"/>
      </w:pPr>
      <w:r>
        <w:t>do wniesienia skargi do Prezesa Urzędu Ochrony Danych Osobowych.</w:t>
      </w:r>
    </w:p>
    <w:p w:rsidR="006F08B5" w:rsidRDefault="006F08B5" w:rsidP="006F08B5">
      <w:pPr>
        <w:spacing w:line="240" w:lineRule="auto"/>
        <w:jc w:val="both"/>
      </w:pPr>
      <w:r>
        <w:lastRenderedPageBreak/>
        <w:t>7) Pana/Pani dane osobowe nie będą poddawane profilowaniu. Państwa dane osobowe nie</w:t>
      </w:r>
    </w:p>
    <w:p w:rsidR="006F08B5" w:rsidRDefault="006F08B5" w:rsidP="006F08B5">
      <w:pPr>
        <w:spacing w:line="240" w:lineRule="auto"/>
        <w:jc w:val="both"/>
      </w:pPr>
      <w:r>
        <w:t>będą również wykorzystywane do automatycznego podejmowania decyzji, w tym decyzji</w:t>
      </w:r>
    </w:p>
    <w:p w:rsidR="006F08B5" w:rsidRDefault="006F08B5" w:rsidP="006F08B5">
      <w:pPr>
        <w:spacing w:line="240" w:lineRule="auto"/>
        <w:jc w:val="both"/>
      </w:pPr>
      <w:r>
        <w:t>będących wynikiem profilowania.</w:t>
      </w:r>
    </w:p>
    <w:p w:rsidR="006F08B5" w:rsidRDefault="006F08B5" w:rsidP="006F08B5">
      <w:pPr>
        <w:spacing w:line="240" w:lineRule="auto"/>
        <w:jc w:val="both"/>
      </w:pPr>
      <w:r>
        <w:t>8) Podanie przez Panią/Pana danych osobowych jest obowiązkowe, w sytuacji gdy przesłanką</w:t>
      </w:r>
    </w:p>
    <w:p w:rsidR="006F08B5" w:rsidRDefault="006F08B5" w:rsidP="006F08B5">
      <w:pPr>
        <w:spacing w:line="240" w:lineRule="auto"/>
        <w:jc w:val="both"/>
      </w:pPr>
      <w:r>
        <w:t>do przetwarzania danych osobowych stanowi przepis prawa luba zawarta między stronami</w:t>
      </w:r>
    </w:p>
    <w:p w:rsidR="006F08B5" w:rsidRDefault="006F08B5" w:rsidP="006F08B5">
      <w:pPr>
        <w:spacing w:line="240" w:lineRule="auto"/>
        <w:jc w:val="both"/>
      </w:pPr>
      <w:r>
        <w:t>umowa. W sytuacji gdy podanie danych jest obowiązkowe do załatwienia określonej kategorii</w:t>
      </w:r>
    </w:p>
    <w:p w:rsidR="006F08B5" w:rsidRDefault="006F08B5" w:rsidP="006F08B5">
      <w:pPr>
        <w:spacing w:line="240" w:lineRule="auto"/>
        <w:jc w:val="both"/>
      </w:pPr>
      <w:r>
        <w:t>spraw konsekwencją nie podania danych osobowych będzie brak możliwości podjęci</w:t>
      </w:r>
    </w:p>
    <w:p w:rsidR="006F08B5" w:rsidRDefault="006F08B5" w:rsidP="006F08B5">
      <w:pPr>
        <w:spacing w:line="240" w:lineRule="auto"/>
        <w:jc w:val="both"/>
      </w:pPr>
      <w:r>
        <w:t>skutecznych działań. Natomiast w sytuacji, gdy przetwarzanie danych odbywa się</w:t>
      </w:r>
    </w:p>
    <w:p w:rsidR="006F08B5" w:rsidRDefault="006F08B5" w:rsidP="006F08B5">
      <w:pPr>
        <w:spacing w:line="240" w:lineRule="auto"/>
        <w:jc w:val="both"/>
      </w:pPr>
      <w:r>
        <w:t>podstawie zgody osoby której dane dotyczą, podanie przez Panią/Pana danych osobowych ma</w:t>
      </w:r>
    </w:p>
    <w:p w:rsidR="006F08B5" w:rsidRDefault="006F08B5" w:rsidP="006F08B5">
      <w:pPr>
        <w:spacing w:line="240" w:lineRule="auto"/>
        <w:jc w:val="both"/>
      </w:pPr>
      <w:r>
        <w:t>charakter dobrowolny.</w:t>
      </w:r>
    </w:p>
    <w:sectPr w:rsidR="006F08B5" w:rsidSect="006F08B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8B5"/>
    <w:rsid w:val="005D4A98"/>
    <w:rsid w:val="006F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C0C35A-3479-4600-8ABF-3506F9A00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F08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08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416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1</cp:revision>
  <cp:lastPrinted>2023-10-25T08:46:00Z</cp:lastPrinted>
  <dcterms:created xsi:type="dcterms:W3CDTF">2023-10-25T08:43:00Z</dcterms:created>
  <dcterms:modified xsi:type="dcterms:W3CDTF">2023-10-25T08:46:00Z</dcterms:modified>
</cp:coreProperties>
</file>